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1C" w:rsidRDefault="00E05632">
      <w:pPr>
        <w:rPr>
          <w:rFonts w:hint="eastAsia"/>
        </w:rPr>
      </w:pPr>
      <w:r>
        <w:rPr>
          <w:rFonts w:hint="eastAsia"/>
        </w:rPr>
        <w:t xml:space="preserve">1FSP </w:t>
      </w:r>
      <w:r>
        <w:rPr>
          <w:rFonts w:hint="eastAsia"/>
        </w:rPr>
        <w:t>超圖解數位行銷</w:t>
      </w:r>
    </w:p>
    <w:p w:rsidR="00E05632" w:rsidRDefault="00E05632">
      <w:pPr>
        <w:rPr>
          <w:rFonts w:hint="eastAsia"/>
        </w:rPr>
      </w:pP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問題研討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題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br/>
        <w:t>P.27</w:t>
      </w:r>
      <w:r>
        <w:br/>
      </w:r>
      <w:r>
        <w:rPr>
          <w:rFonts w:hint="eastAsia"/>
          <w:color w:val="000000"/>
        </w:rPr>
        <w:t xml:space="preserve">5. </w:t>
      </w:r>
      <w:r>
        <w:rPr>
          <w:rFonts w:hint="eastAsia"/>
          <w:color w:val="000000"/>
        </w:rPr>
        <w:t>請說明數位行銷</w:t>
      </w:r>
      <w:r>
        <w:rPr>
          <w:rFonts w:hint="eastAsia"/>
          <w:color w:val="000000"/>
        </w:rPr>
        <w:t>5P</w:t>
      </w:r>
      <w:r>
        <w:rPr>
          <w:rFonts w:hint="eastAsia"/>
          <w:color w:val="000000"/>
        </w:rPr>
        <w:t>組合為何</w:t>
      </w:r>
      <w:r>
        <w:rPr>
          <w:rFonts w:hint="eastAsia"/>
          <w:color w:val="000000"/>
        </w:rPr>
        <w:t>？</w:t>
      </w:r>
      <w:r>
        <w:rPr>
          <w:color w:val="000000"/>
        </w:rPr>
        <w:br/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t>答：</w:t>
      </w:r>
      <w:r w:rsidRPr="00E05632">
        <w:rPr>
          <w:rFonts w:hint="eastAsia"/>
          <w:color w:val="000000"/>
        </w:rPr>
        <w:t>數位行銷</w:t>
      </w:r>
      <w:r w:rsidRPr="00E05632">
        <w:rPr>
          <w:rFonts w:hint="eastAsia"/>
          <w:color w:val="000000"/>
        </w:rPr>
        <w:t xml:space="preserve">5P </w:t>
      </w:r>
      <w:r w:rsidRPr="00E05632">
        <w:rPr>
          <w:rFonts w:hint="eastAsia"/>
          <w:color w:val="000000"/>
        </w:rPr>
        <w:t>組合</w:t>
      </w:r>
      <w:r>
        <w:rPr>
          <w:color w:val="000000"/>
        </w:rPr>
        <w:br/>
      </w:r>
      <w:r>
        <w:rPr>
          <w:rFonts w:hint="eastAsia"/>
        </w:rPr>
        <w:t>一、</w:t>
      </w:r>
      <w:r>
        <w:rPr>
          <w:rFonts w:hint="eastAsia"/>
        </w:rPr>
        <w:t>Pulse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隨時洞察消費者意向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網路瞬息萬變，任何訊息都可能與消費者相關，但從網路上獲得的訊息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量大又複雜，作為新世代的數位行銷人要懂得運用最有力的工具，解讀消費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者釋放的各種訊息，並能洞察當中的消費者意向。</w:t>
      </w:r>
      <w:r>
        <w:rPr>
          <w:rFonts w:hint="eastAsia"/>
        </w:rPr>
        <w:t xml:space="preserve">Google </w:t>
      </w:r>
      <w:r>
        <w:rPr>
          <w:rFonts w:hint="eastAsia"/>
        </w:rPr>
        <w:t>搜尋透視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Insights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for Search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有如消費者溫度計，讓行銷人能夠以此探測消費者意向和趨勢，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例如，哪些「吃到飽」的餐廳種類是最熱門的、哪些地方是「自由行」的旅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遊勝地等，行銷人再將趨勢化為品牌意向，隨時準備在激烈的競爭中脫穎而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出。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Pace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在網路世界，速度就是一切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在球場上速度決定一切，套用在網路上更是如此。行銷人不再對完美執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著、也無法考慮太久，因此不要害怕實驗，在網路上的試驗成本更低、更簡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單，能夠更快去面對變動，並能做調整。運用網站最佳化工具，可以快速地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讓網站調整成最適合消費者的設計與內容。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Precision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行銷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別再傳遞給消費者混亂的訊息，以及花了大把不該開銷的媒體預算。在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數位的世界，行銷強調精確定位目標對象、運用正確的媒介，在相關的地點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接觸正確的對象，好比</w:t>
      </w:r>
      <w:r>
        <w:rPr>
          <w:rFonts w:hint="eastAsia"/>
        </w:rPr>
        <w:t>FB</w:t>
      </w:r>
      <w:r>
        <w:rPr>
          <w:rFonts w:hint="eastAsia"/>
        </w:rPr>
        <w:t>、</w:t>
      </w:r>
      <w:r>
        <w:rPr>
          <w:rFonts w:hint="eastAsia"/>
        </w:rPr>
        <w:t xml:space="preserve">IG </w:t>
      </w:r>
      <w:r>
        <w:rPr>
          <w:rFonts w:hint="eastAsia"/>
        </w:rPr>
        <w:t>及</w:t>
      </w:r>
      <w:r>
        <w:rPr>
          <w:rFonts w:hint="eastAsia"/>
        </w:rPr>
        <w:t xml:space="preserve">Google </w:t>
      </w:r>
      <w:r>
        <w:rPr>
          <w:rFonts w:hint="eastAsia"/>
        </w:rPr>
        <w:t>互聯搜尋網，行銷人在其中選擇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相關內容傳播訊息，媒</w:t>
      </w:r>
      <w:proofErr w:type="gramStart"/>
      <w:r>
        <w:rPr>
          <w:rFonts w:hint="eastAsia"/>
        </w:rPr>
        <w:t>合最精準</w:t>
      </w:r>
      <w:proofErr w:type="gramEnd"/>
      <w:r>
        <w:rPr>
          <w:rFonts w:hint="eastAsia"/>
        </w:rPr>
        <w:t>的行銷管道，將訊息傳遞給對的人。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Performance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數字可以快速掌握成效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有別於大撒預算打電視廣告創造效果的傳統做法，在網路行銷中，行銷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人比過往更急著掌握廣告的效果；他們需要更多工具來評量網路行銷的效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果，所選用的媒介是否可精確地掌握消費者的回饋，以及找出必須改善的部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分。行銷人常提的「後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監測」就是一個很好的例子。</w:t>
      </w:r>
      <w:r>
        <w:rPr>
          <w:rFonts w:hint="eastAsia"/>
        </w:rPr>
        <w:t>Google Analytics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簡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稱</w:t>
      </w:r>
      <w:r>
        <w:rPr>
          <w:rFonts w:hint="eastAsia"/>
        </w:rPr>
        <w:t>GA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就是其中一個讓行銷人能夠透過數字、圖表，精確分析結果、盤算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下一步的工具。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>Participation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社交互動是王道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Facebook</w:t>
      </w:r>
      <w:r>
        <w:rPr>
          <w:rFonts w:hint="eastAsia"/>
        </w:rPr>
        <w:t>、</w:t>
      </w:r>
      <w:r>
        <w:rPr>
          <w:rFonts w:hint="eastAsia"/>
        </w:rPr>
        <w:t>IG</w:t>
      </w:r>
      <w:r>
        <w:rPr>
          <w:rFonts w:hint="eastAsia"/>
        </w:rPr>
        <w:t>、</w:t>
      </w:r>
      <w:r>
        <w:rPr>
          <w:rFonts w:hint="eastAsia"/>
        </w:rPr>
        <w:t>Twitter</w:t>
      </w:r>
      <w:r>
        <w:rPr>
          <w:rFonts w:hint="eastAsia"/>
        </w:rPr>
        <w:t>、抖音等社群媒體的蓬勃發展，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顯了對話、參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與對消費者感知一個品牌、一項服務的重要性。我們常看到論壇中的「討論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區」成了產品的最佳「伸展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」。網路行銷藉由在消費者間形成討論，甚至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將影音放在</w:t>
      </w:r>
      <w:r>
        <w:rPr>
          <w:rFonts w:hint="eastAsia"/>
        </w:rPr>
        <w:t xml:space="preserve">YouTube </w:t>
      </w:r>
      <w:r>
        <w:rPr>
          <w:rFonts w:hint="eastAsia"/>
        </w:rPr>
        <w:t>上讓品牌直接與消費者對話，若能輔以活動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例如，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lastRenderedPageBreak/>
        <w:t>贈品和有獎比賽等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，更可帶動消費者熱烈的迴響。行銷人快幫品牌打造網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路社交生活吧！透過多種社群媒體平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和豐富的多媒體廣告，讓消費者可隨</w:t>
      </w:r>
    </w:p>
    <w:p w:rsidR="00E05632" w:rsidRDefault="00E05632" w:rsidP="00E05632">
      <w:pPr>
        <w:rPr>
          <w:rFonts w:hint="eastAsia"/>
        </w:rPr>
      </w:pPr>
      <w:r>
        <w:rPr>
          <w:rFonts w:hint="eastAsia"/>
        </w:rPr>
        <w:t>時透過</w:t>
      </w:r>
      <w:r>
        <w:rPr>
          <w:rFonts w:hint="eastAsia"/>
        </w:rPr>
        <w:t>PC</w:t>
      </w:r>
      <w:r>
        <w:rPr>
          <w:rFonts w:hint="eastAsia"/>
        </w:rPr>
        <w:t>、手機上網參與和體驗品牌精神。</w:t>
      </w:r>
    </w:p>
    <w:p w:rsidR="00E05632" w:rsidRDefault="00E05632" w:rsidP="00E05632">
      <w:r>
        <w:rPr>
          <w:rFonts w:hint="eastAsia"/>
        </w:rPr>
        <w:t>數位行銷</w:t>
      </w:r>
      <w:r>
        <w:rPr>
          <w:rFonts w:hint="eastAsia"/>
        </w:rPr>
        <w:t xml:space="preserve">5P </w:t>
      </w:r>
      <w:r>
        <w:rPr>
          <w:rFonts w:hint="eastAsia"/>
        </w:rPr>
        <w:t>組合如圖</w:t>
      </w:r>
      <w:r>
        <w:rPr>
          <w:rFonts w:hint="eastAsia"/>
        </w:rPr>
        <w:t xml:space="preserve">1-5 </w:t>
      </w:r>
      <w:r>
        <w:rPr>
          <w:rFonts w:hint="eastAsia"/>
        </w:rPr>
        <w:t>所示：</w:t>
      </w:r>
      <w:r>
        <w:br/>
      </w:r>
      <w:r>
        <w:rPr>
          <w:noProof/>
        </w:rPr>
        <w:drawing>
          <wp:inline distT="0" distB="0" distL="0" distR="0" wp14:anchorId="7D25CAF4" wp14:editId="1DD1F2C5">
            <wp:extent cx="5274310" cy="3387401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32"/>
    <w:rsid w:val="00D2601C"/>
    <w:rsid w:val="00E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56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5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>SYNNEX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1</cp:revision>
  <dcterms:created xsi:type="dcterms:W3CDTF">2023-09-27T03:01:00Z</dcterms:created>
  <dcterms:modified xsi:type="dcterms:W3CDTF">2023-09-27T03:11:00Z</dcterms:modified>
</cp:coreProperties>
</file>